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A9" w:rsidRDefault="002C2190" w:rsidP="002C2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Сравнительная таблица</w:t>
      </w:r>
    </w:p>
    <w:p w:rsidR="00742883" w:rsidRDefault="002C2190" w:rsidP="002C2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внесенным предложениям по п. 3 Приложения № 1 к Коллективному договору </w:t>
      </w:r>
      <w:r w:rsidR="00742883">
        <w:rPr>
          <w:rFonts w:ascii="Times New Roman" w:hAnsi="Times New Roman" w:cs="Times New Roman"/>
          <w:b/>
          <w:sz w:val="32"/>
          <w:szCs w:val="32"/>
        </w:rPr>
        <w:t>Перечень должностей работников университета с ненормированным рабочим днем</w:t>
      </w:r>
      <w:r w:rsidR="006307EB">
        <w:rPr>
          <w:rFonts w:ascii="Times New Roman" w:hAnsi="Times New Roman" w:cs="Times New Roman"/>
          <w:b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</w:rPr>
        <w:t>с указанием продолжительности  дополнительного отпуска</w:t>
      </w:r>
    </w:p>
    <w:tbl>
      <w:tblPr>
        <w:tblStyle w:val="a6"/>
        <w:tblW w:w="1442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208"/>
        <w:gridCol w:w="4824"/>
        <w:gridCol w:w="279"/>
        <w:gridCol w:w="1847"/>
        <w:gridCol w:w="2268"/>
      </w:tblGrid>
      <w:tr w:rsidR="00DA7DB8" w:rsidTr="00DE0A80">
        <w:tc>
          <w:tcPr>
            <w:tcW w:w="5208" w:type="dxa"/>
          </w:tcPr>
          <w:p w:rsidR="00DA7DB8" w:rsidRDefault="009416D9" w:rsidP="00742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  <w:tc>
          <w:tcPr>
            <w:tcW w:w="5103" w:type="dxa"/>
            <w:gridSpan w:val="2"/>
          </w:tcPr>
          <w:p w:rsidR="00DA7DB8" w:rsidRDefault="009416D9" w:rsidP="00742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Предложения</w:t>
            </w:r>
          </w:p>
        </w:tc>
        <w:tc>
          <w:tcPr>
            <w:tcW w:w="1847" w:type="dxa"/>
          </w:tcPr>
          <w:p w:rsidR="00DA7DB8" w:rsidRDefault="009416D9" w:rsidP="00742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Основание</w:t>
            </w:r>
          </w:p>
        </w:tc>
        <w:tc>
          <w:tcPr>
            <w:tcW w:w="2268" w:type="dxa"/>
          </w:tcPr>
          <w:p w:rsidR="00DA7DB8" w:rsidRDefault="009416D9" w:rsidP="00742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DA7DB8" w:rsidRPr="009416D9" w:rsidTr="00DE0A80">
        <w:trPr>
          <w:trHeight w:val="1378"/>
        </w:trPr>
        <w:tc>
          <w:tcPr>
            <w:tcW w:w="14426" w:type="dxa"/>
            <w:gridSpan w:val="5"/>
          </w:tcPr>
          <w:p w:rsidR="00DA7DB8" w:rsidRPr="009416D9" w:rsidRDefault="00DA7DB8" w:rsidP="009416D9">
            <w:pPr>
              <w:tabs>
                <w:tab w:val="left" w:pos="3660"/>
              </w:tabs>
              <w:spacing w:line="36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работников с ненормированным рабочим днем, которым предоставляется в качестве компенсации за нагрузку и работу во внеурочное время дополнительный отпуск, продолжительностью 5 (пять)                      календарных дней:</w:t>
            </w:r>
          </w:p>
          <w:p w:rsidR="00DA7DB8" w:rsidRPr="009416D9" w:rsidRDefault="00DA7DB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DB8" w:rsidRPr="009416D9" w:rsidTr="00DE0A80">
        <w:tc>
          <w:tcPr>
            <w:tcW w:w="5208" w:type="dxa"/>
          </w:tcPr>
          <w:p w:rsidR="00DA7DB8" w:rsidRPr="009416D9" w:rsidRDefault="00DA7DB8" w:rsidP="009416D9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Проректор по правовым и экономическим вопросам</w:t>
            </w:r>
          </w:p>
          <w:p w:rsidR="00DA7DB8" w:rsidRPr="009416D9" w:rsidRDefault="00DA7DB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:rsidR="00DA7DB8" w:rsidRPr="009416D9" w:rsidRDefault="009416D9" w:rsidP="009416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DA7DB8" w:rsidRPr="00941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 административно-хозяйственной части</w:t>
            </w:r>
          </w:p>
          <w:p w:rsidR="00DA7DB8" w:rsidRPr="009416D9" w:rsidRDefault="009416D9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1.1. Исключить из перечня</w:t>
            </w:r>
          </w:p>
        </w:tc>
        <w:tc>
          <w:tcPr>
            <w:tcW w:w="2126" w:type="dxa"/>
            <w:gridSpan w:val="2"/>
          </w:tcPr>
          <w:p w:rsidR="00DA7DB8" w:rsidRPr="00DE0A80" w:rsidRDefault="00DE0A80" w:rsidP="00D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решаемые задачи</w:t>
            </w:r>
            <w:r w:rsidRPr="00DE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A7DB8" w:rsidRPr="009416D9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Отклонить </w:t>
            </w:r>
          </w:p>
        </w:tc>
      </w:tr>
      <w:tr w:rsidR="00DA7DB8" w:rsidRPr="009416D9" w:rsidTr="00DE0A80">
        <w:tc>
          <w:tcPr>
            <w:tcW w:w="5208" w:type="dxa"/>
          </w:tcPr>
          <w:p w:rsidR="00DA7DB8" w:rsidRPr="009416D9" w:rsidRDefault="00DA7DB8" w:rsidP="009416D9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Проректор по международной деятельности</w:t>
            </w:r>
          </w:p>
          <w:p w:rsidR="00DA7DB8" w:rsidRPr="009416D9" w:rsidRDefault="00DA7DB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:rsidR="00DA7DB8" w:rsidRPr="009416D9" w:rsidRDefault="009416D9" w:rsidP="009416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DA7DB8" w:rsidRPr="00941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 административно-хозяйственной части</w:t>
            </w:r>
          </w:p>
          <w:p w:rsidR="00DA7DB8" w:rsidRPr="009416D9" w:rsidRDefault="009416D9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1.1. Исключить из перечня</w:t>
            </w:r>
          </w:p>
        </w:tc>
        <w:tc>
          <w:tcPr>
            <w:tcW w:w="2126" w:type="dxa"/>
            <w:gridSpan w:val="2"/>
          </w:tcPr>
          <w:p w:rsidR="00DA7DB8" w:rsidRPr="00DE0A80" w:rsidRDefault="00DE0A80" w:rsidP="00DE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80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Компенсируется продолжительностью отпуска, установленного по основной должности </w:t>
            </w:r>
          </w:p>
        </w:tc>
        <w:tc>
          <w:tcPr>
            <w:tcW w:w="2268" w:type="dxa"/>
          </w:tcPr>
          <w:p w:rsidR="00DA7DB8" w:rsidRPr="009416D9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Согласовать </w:t>
            </w:r>
          </w:p>
        </w:tc>
      </w:tr>
      <w:tr w:rsidR="00DA7DB8" w:rsidRPr="009416D9" w:rsidTr="00DE0A80">
        <w:tc>
          <w:tcPr>
            <w:tcW w:w="5208" w:type="dxa"/>
          </w:tcPr>
          <w:p w:rsidR="00DA7DB8" w:rsidRPr="009416D9" w:rsidRDefault="00DA7DB8" w:rsidP="009416D9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Проректор по молодежной политике</w:t>
            </w:r>
          </w:p>
          <w:p w:rsidR="00DA7DB8" w:rsidRPr="009416D9" w:rsidRDefault="00DA7DB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:rsidR="00DA7DB8" w:rsidRPr="009416D9" w:rsidRDefault="009416D9" w:rsidP="009416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DA7DB8" w:rsidRPr="00941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 административно-хозяйственной части</w:t>
            </w:r>
          </w:p>
          <w:p w:rsidR="00DA7DB8" w:rsidRPr="009416D9" w:rsidRDefault="009416D9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1.1. Исключить из перечня</w:t>
            </w:r>
          </w:p>
        </w:tc>
        <w:tc>
          <w:tcPr>
            <w:tcW w:w="2126" w:type="dxa"/>
            <w:gridSpan w:val="2"/>
          </w:tcPr>
          <w:p w:rsidR="00DA7DB8" w:rsidRP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sz w:val="28"/>
                <w:szCs w:val="28"/>
              </w:rPr>
              <w:t>Объем и решаемые задачи</w:t>
            </w:r>
          </w:p>
        </w:tc>
        <w:tc>
          <w:tcPr>
            <w:tcW w:w="2268" w:type="dxa"/>
          </w:tcPr>
          <w:p w:rsidR="00DA7DB8" w:rsidRPr="009416D9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Отклонить </w:t>
            </w:r>
          </w:p>
        </w:tc>
      </w:tr>
      <w:tr w:rsidR="002C2190" w:rsidRPr="009416D9" w:rsidTr="00DE0A80">
        <w:tc>
          <w:tcPr>
            <w:tcW w:w="14426" w:type="dxa"/>
            <w:gridSpan w:val="5"/>
          </w:tcPr>
          <w:p w:rsidR="002C2190" w:rsidRPr="002C2190" w:rsidRDefault="002C2190" w:rsidP="00E303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190">
              <w:rPr>
                <w:rFonts w:ascii="Times New Roman" w:hAnsi="Times New Roman" w:cs="Times New Roman"/>
                <w:b/>
                <w:sz w:val="32"/>
                <w:szCs w:val="32"/>
              </w:rPr>
              <w:t>Проектом не предусмотрено</w:t>
            </w:r>
          </w:p>
        </w:tc>
      </w:tr>
      <w:tr w:rsidR="00DA7DB8" w:rsidRPr="009416D9" w:rsidTr="00DE0A80">
        <w:tc>
          <w:tcPr>
            <w:tcW w:w="5208" w:type="dxa"/>
          </w:tcPr>
          <w:p w:rsidR="00DA7DB8" w:rsidRPr="009416D9" w:rsidRDefault="00DA7DB8" w:rsidP="002C2190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C2190" w:rsidRDefault="002C2190" w:rsidP="002C21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190" w:rsidRPr="009416D9" w:rsidRDefault="002C2190" w:rsidP="002C21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941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 административно-хозяйственной части</w:t>
            </w:r>
          </w:p>
          <w:p w:rsidR="00DA7DB8" w:rsidRDefault="002C2190" w:rsidP="002C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0">
              <w:rPr>
                <w:rFonts w:ascii="Times New Roman" w:hAnsi="Times New Roman" w:cs="Times New Roman"/>
                <w:sz w:val="28"/>
                <w:szCs w:val="28"/>
              </w:rPr>
              <w:t xml:space="preserve">1.1. Включить в перечень работников университета с ненормированным </w:t>
            </w:r>
            <w:r w:rsidRPr="002C2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рабочим днем с указанием продолжительности  дополнительного отпуска:</w:t>
            </w:r>
          </w:p>
          <w:p w:rsidR="00FB4E08" w:rsidRPr="002C2190" w:rsidRDefault="00FB4E08" w:rsidP="002C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90" w:rsidRPr="00FB4E08" w:rsidRDefault="00FB4E08" w:rsidP="002C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r w:rsidRPr="00FB4E0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90" w:rsidRPr="00FB4E08">
              <w:rPr>
                <w:rFonts w:ascii="Times New Roman" w:hAnsi="Times New Roman" w:cs="Times New Roman"/>
                <w:sz w:val="28"/>
                <w:szCs w:val="28"/>
              </w:rPr>
              <w:t>Эксплуатационно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90" w:rsidRPr="00FB4E08">
              <w:rPr>
                <w:rFonts w:ascii="Times New Roman" w:hAnsi="Times New Roman" w:cs="Times New Roman"/>
                <w:sz w:val="28"/>
                <w:szCs w:val="28"/>
              </w:rPr>
              <w:t>-технического управления</w:t>
            </w:r>
          </w:p>
          <w:p w:rsidR="002C2190" w:rsidRDefault="002C219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190" w:rsidRDefault="00FB4E08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08"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студгородка</w:t>
            </w: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Предложение Ректора </w:t>
            </w: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включить в перечень </w:t>
            </w: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Pr="00DE0A80" w:rsidRDefault="00DE0A80" w:rsidP="00D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2.1.1. Начальник </w:t>
            </w:r>
            <w:r w:rsidRPr="00DE0A8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контрольно-ревизионного отдела </w:t>
            </w:r>
          </w:p>
          <w:p w:rsidR="00DE0A80" w:rsidRDefault="00DE0A80" w:rsidP="00DE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Pr="00DE0A80" w:rsidRDefault="00DE0A80" w:rsidP="00D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sz w:val="28"/>
                <w:szCs w:val="28"/>
              </w:rPr>
              <w:t xml:space="preserve">2.1.3. Начальник  отдела   пожарной  безопасности </w:t>
            </w:r>
          </w:p>
        </w:tc>
        <w:tc>
          <w:tcPr>
            <w:tcW w:w="1847" w:type="dxa"/>
          </w:tcPr>
          <w:p w:rsidR="00DA7DB8" w:rsidRDefault="00DA7DB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решаемые задачи</w:t>
            </w: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Pr="009416D9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решаемые задачи</w:t>
            </w:r>
          </w:p>
        </w:tc>
        <w:tc>
          <w:tcPr>
            <w:tcW w:w="2268" w:type="dxa"/>
          </w:tcPr>
          <w:p w:rsidR="00DA7DB8" w:rsidRDefault="00DA7DB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Pr="00DE0A80" w:rsidRDefault="00DE0A80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Согласовать</w:t>
            </w:r>
          </w:p>
          <w:p w:rsidR="00FB4E08" w:rsidRPr="00DE0A80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Pr="00DE0A80" w:rsidRDefault="00FB4E08" w:rsidP="00941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Default="00DE0A80" w:rsidP="00941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80" w:rsidRPr="00DE0A80" w:rsidRDefault="00DE0A80" w:rsidP="00DE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Согласовать</w:t>
            </w:r>
          </w:p>
          <w:p w:rsidR="00DE0A80" w:rsidRPr="00DE0A80" w:rsidRDefault="00DE0A80" w:rsidP="00DE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Pr="00DE0A80" w:rsidRDefault="00DE0A80" w:rsidP="00DE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Default="00DE0A80" w:rsidP="00DE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8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Согласовать</w:t>
            </w:r>
          </w:p>
          <w:p w:rsidR="00DE0A80" w:rsidRDefault="00DE0A80" w:rsidP="00DE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80" w:rsidRPr="009416D9" w:rsidRDefault="00DE0A80" w:rsidP="00DE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E08" w:rsidRPr="009416D9" w:rsidTr="00DE0A80">
        <w:tc>
          <w:tcPr>
            <w:tcW w:w="10311" w:type="dxa"/>
            <w:gridSpan w:val="3"/>
          </w:tcPr>
          <w:p w:rsidR="00FB4E08" w:rsidRPr="009416D9" w:rsidRDefault="00FB4E08" w:rsidP="00E70C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Pr="00941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Предложения ЦНБ имени Н.И.Железнова </w:t>
            </w:r>
          </w:p>
          <w:p w:rsidR="00FB4E08" w:rsidRDefault="00FB4E08" w:rsidP="00E7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6D9">
              <w:rPr>
                <w:rFonts w:ascii="Times New Roman" w:hAnsi="Times New Roman" w:cs="Times New Roman"/>
                <w:sz w:val="28"/>
                <w:szCs w:val="28"/>
              </w:rPr>
              <w:t>.1.  Исключить этот перечень.</w:t>
            </w:r>
          </w:p>
          <w:p w:rsidR="00FB4E08" w:rsidRPr="009416D9" w:rsidRDefault="00FB4E08" w:rsidP="00E70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FB4E08" w:rsidRDefault="00FB4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DE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решаемые задачи</w:t>
            </w:r>
          </w:p>
          <w:p w:rsidR="00FB4E08" w:rsidRPr="009416D9" w:rsidRDefault="00FB4E08" w:rsidP="00FB4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E08" w:rsidRDefault="00FB4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E08" w:rsidRDefault="00FB4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08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FB4E08" w:rsidRPr="009416D9" w:rsidRDefault="00FB4E08" w:rsidP="00FB4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DB8" w:rsidRPr="009416D9" w:rsidRDefault="00DA7DB8" w:rsidP="009416D9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E4" w:rsidRDefault="005E32E4" w:rsidP="009416D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2E4" w:rsidRDefault="005E32E4" w:rsidP="005E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правовым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М.Н. Войт</w:t>
      </w:r>
    </w:p>
    <w:p w:rsidR="005E32E4" w:rsidRPr="009416D9" w:rsidRDefault="005E32E4" w:rsidP="009416D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32E4" w:rsidRPr="009416D9" w:rsidSect="00E303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245"/>
    <w:multiLevelType w:val="hybridMultilevel"/>
    <w:tmpl w:val="DB6C51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6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883"/>
    <w:rsid w:val="00110BF2"/>
    <w:rsid w:val="002C2190"/>
    <w:rsid w:val="003D14FD"/>
    <w:rsid w:val="005560F9"/>
    <w:rsid w:val="005C314F"/>
    <w:rsid w:val="005E32E4"/>
    <w:rsid w:val="006307EB"/>
    <w:rsid w:val="006A2203"/>
    <w:rsid w:val="00742883"/>
    <w:rsid w:val="008D6B52"/>
    <w:rsid w:val="008E5BAA"/>
    <w:rsid w:val="009416D9"/>
    <w:rsid w:val="00B02E50"/>
    <w:rsid w:val="00B21705"/>
    <w:rsid w:val="00D06AA9"/>
    <w:rsid w:val="00DA7DB8"/>
    <w:rsid w:val="00DE0A80"/>
    <w:rsid w:val="00E0044A"/>
    <w:rsid w:val="00E303E1"/>
    <w:rsid w:val="00FB3660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8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2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42883"/>
    <w:rPr>
      <w:color w:val="0000FF"/>
      <w:u w:val="single"/>
    </w:rPr>
  </w:style>
  <w:style w:type="table" w:styleId="a6">
    <w:name w:val="Table Grid"/>
    <w:basedOn w:val="a1"/>
    <w:uiPriority w:val="59"/>
    <w:rsid w:val="00D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Карина</cp:lastModifiedBy>
  <cp:revision>2</cp:revision>
  <cp:lastPrinted>2016-10-27T06:46:00Z</cp:lastPrinted>
  <dcterms:created xsi:type="dcterms:W3CDTF">2016-10-28T15:27:00Z</dcterms:created>
  <dcterms:modified xsi:type="dcterms:W3CDTF">2016-10-28T15:27:00Z</dcterms:modified>
</cp:coreProperties>
</file>