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5"/>
        <w:tblW w:w="5018" w:type="pct"/>
        <w:tblLayout w:type="fixed"/>
        <w:tblLook w:val="0000" w:firstRow="0" w:lastRow="0" w:firstColumn="0" w:lastColumn="0" w:noHBand="0" w:noVBand="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490732" w:rsidP="00E4798A">
      <w:pPr>
        <w:pStyle w:val="Normal1"/>
        <w:widowControl w:val="0"/>
        <w:jc w:val="center"/>
        <w:rPr>
          <w:sz w:val="26"/>
          <w:szCs w:val="26"/>
        </w:rPr>
      </w:pPr>
      <w:r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5D1A1E" w:rsidP="00490732">
      <w:pPr>
        <w:pStyle w:val="Normal1"/>
        <w:widowControl w:val="0"/>
        <w:ind w:hanging="142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tbl>
      <w:tblPr>
        <w:tblW w:w="10591" w:type="dxa"/>
        <w:tblInd w:w="-106" w:type="dxa"/>
        <w:tblLook w:val="00A0" w:firstRow="1" w:lastRow="0" w:firstColumn="1" w:lastColumn="0" w:noHBand="0" w:noVBand="0"/>
      </w:tblPr>
      <w:tblGrid>
        <w:gridCol w:w="4373"/>
        <w:gridCol w:w="1527"/>
        <w:gridCol w:w="4691"/>
      </w:tblGrid>
      <w:tr w:rsidR="00E4798A" w:rsidRPr="007D7F85" w:rsidTr="0093605F">
        <w:trPr>
          <w:trHeight w:val="1195"/>
        </w:trPr>
        <w:tc>
          <w:tcPr>
            <w:tcW w:w="4373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490732">
            <w:pPr>
              <w:autoSpaceDE w:val="0"/>
              <w:autoSpaceDN w:val="0"/>
              <w:adjustRightInd w:val="0"/>
              <w:ind w:left="-42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91" w:type="dxa"/>
          </w:tcPr>
          <w:p w:rsidR="00E4798A" w:rsidRPr="00823E26" w:rsidRDefault="00B75C82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УТВЕРЖДАЮ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DA1E0A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</w:t>
            </w:r>
            <w:r w:rsidR="00DA1E0A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93605F">
        <w:trPr>
          <w:trHeight w:val="1039"/>
        </w:trPr>
        <w:tc>
          <w:tcPr>
            <w:tcW w:w="4373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ММПО-ППО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РГАУ-МСХА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</w:t>
            </w:r>
            <w:r w:rsidR="00A77B80">
              <w:rPr>
                <w:sz w:val="28"/>
                <w:szCs w:val="28"/>
              </w:rPr>
              <w:t>Тимирязева</w:t>
            </w:r>
          </w:p>
          <w:p w:rsidR="00A77B80" w:rsidRDefault="00A77B80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_____________И.П. Прохоров</w:t>
            </w:r>
          </w:p>
          <w:p w:rsidR="00A77B80" w:rsidRPr="000F4C5D" w:rsidRDefault="00A77B80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93605F" w:rsidRPr="000F4C5D" w:rsidRDefault="0093605F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91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DA1E0A" w:rsidRDefault="00DA1E0A" w:rsidP="00EF3098">
      <w:pPr>
        <w:ind w:firstLine="709"/>
        <w:jc w:val="center"/>
        <w:rPr>
          <w:b/>
          <w:sz w:val="28"/>
          <w:szCs w:val="28"/>
        </w:rPr>
      </w:pPr>
    </w:p>
    <w:p w:rsidR="00DA1E0A" w:rsidRDefault="00DA1E0A" w:rsidP="00EF3098">
      <w:pPr>
        <w:ind w:firstLine="709"/>
        <w:jc w:val="center"/>
        <w:rPr>
          <w:b/>
          <w:sz w:val="28"/>
          <w:szCs w:val="28"/>
        </w:rPr>
      </w:pPr>
    </w:p>
    <w:p w:rsidR="00EF3098" w:rsidRDefault="00334749" w:rsidP="00EF3098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Изменения в </w:t>
      </w:r>
      <w:r w:rsidR="00EF3098">
        <w:rPr>
          <w:b/>
          <w:sz w:val="28"/>
          <w:szCs w:val="28"/>
        </w:rPr>
        <w:t xml:space="preserve">Положение </w:t>
      </w:r>
    </w:p>
    <w:p w:rsidR="00EF3098" w:rsidRPr="00D0393F" w:rsidRDefault="00EF3098" w:rsidP="00DA1E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4749" w:rsidRPr="00E62A12">
        <w:rPr>
          <w:b/>
          <w:sz w:val="28"/>
          <w:szCs w:val="28"/>
        </w:rPr>
        <w:t xml:space="preserve"> </w:t>
      </w:r>
      <w:r w:rsidR="008C3B01">
        <w:rPr>
          <w:b/>
          <w:sz w:val="28"/>
          <w:szCs w:val="28"/>
        </w:rPr>
        <w:t>выборах декана факультета</w:t>
      </w:r>
    </w:p>
    <w:bookmarkEnd w:id="0"/>
    <w:p w:rsidR="001D6F1F" w:rsidRPr="00F34AE9" w:rsidRDefault="001D6F1F" w:rsidP="00EF3098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1D6F1F" w:rsidRDefault="001D6F1F" w:rsidP="001D6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393F">
        <w:rPr>
          <w:b/>
          <w:sz w:val="28"/>
          <w:szCs w:val="28"/>
        </w:rPr>
        <w:t xml:space="preserve">. </w:t>
      </w:r>
      <w:r w:rsidR="003A3EE6">
        <w:rPr>
          <w:b/>
          <w:sz w:val="28"/>
          <w:szCs w:val="28"/>
        </w:rPr>
        <w:t>Порядок заключения трудового договора</w:t>
      </w:r>
    </w:p>
    <w:p w:rsidR="003A3EE6" w:rsidRDefault="003A3EE6" w:rsidP="001D6F1F">
      <w:pPr>
        <w:ind w:firstLine="709"/>
        <w:jc w:val="center"/>
        <w:rPr>
          <w:b/>
          <w:sz w:val="28"/>
          <w:szCs w:val="28"/>
        </w:rPr>
      </w:pPr>
    </w:p>
    <w:p w:rsidR="001D6F1F" w:rsidRPr="001D6F1F" w:rsidRDefault="00DA1E0A" w:rsidP="003A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F1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A3EE6">
        <w:rPr>
          <w:sz w:val="28"/>
          <w:szCs w:val="28"/>
        </w:rPr>
        <w:t>ункт 5.4.</w:t>
      </w:r>
      <w:r>
        <w:rPr>
          <w:sz w:val="28"/>
          <w:szCs w:val="28"/>
        </w:rPr>
        <w:t xml:space="preserve"> - исключить.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P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A3EE6" w:rsidRPr="00F34AE9" w:rsidRDefault="003A3EE6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AD0155" w:rsidRDefault="00865A8B" w:rsidP="00F34AE9">
      <w:pPr>
        <w:ind w:firstLine="709"/>
        <w:jc w:val="right"/>
        <w:rPr>
          <w:sz w:val="28"/>
          <w:szCs w:val="28"/>
        </w:rPr>
      </w:pPr>
      <w:r w:rsidRPr="00AD0155">
        <w:rPr>
          <w:sz w:val="28"/>
          <w:szCs w:val="28"/>
        </w:rPr>
        <w:lastRenderedPageBreak/>
        <w:t>Л</w:t>
      </w:r>
      <w:r w:rsidR="00F34AE9" w:rsidRPr="00AD0155">
        <w:rPr>
          <w:sz w:val="28"/>
          <w:szCs w:val="28"/>
        </w:rPr>
        <w:t xml:space="preserve">ист согласования </w:t>
      </w:r>
    </w:p>
    <w:p w:rsidR="00865A8B" w:rsidRPr="00AD0155" w:rsidRDefault="00F34AE9" w:rsidP="003A3EE6">
      <w:pPr>
        <w:ind w:firstLine="709"/>
        <w:jc w:val="right"/>
        <w:rPr>
          <w:sz w:val="28"/>
          <w:szCs w:val="28"/>
        </w:rPr>
      </w:pPr>
      <w:r w:rsidRPr="00AD0155">
        <w:rPr>
          <w:sz w:val="28"/>
          <w:szCs w:val="28"/>
        </w:rPr>
        <w:tab/>
      </w:r>
      <w:r w:rsidRPr="00AD0155">
        <w:rPr>
          <w:sz w:val="28"/>
          <w:szCs w:val="28"/>
        </w:rPr>
        <w:tab/>
      </w:r>
      <w:r w:rsidRPr="00AD0155">
        <w:rPr>
          <w:sz w:val="28"/>
          <w:szCs w:val="28"/>
        </w:rPr>
        <w:tab/>
      </w:r>
      <w:r w:rsidRPr="00AD0155">
        <w:rPr>
          <w:sz w:val="28"/>
          <w:szCs w:val="28"/>
        </w:rPr>
        <w:tab/>
      </w:r>
      <w:r w:rsidRPr="00AD0155">
        <w:rPr>
          <w:sz w:val="28"/>
          <w:szCs w:val="28"/>
        </w:rPr>
        <w:tab/>
        <w:t xml:space="preserve">         </w:t>
      </w:r>
      <w:r w:rsidR="00865A8B" w:rsidRPr="00AD0155">
        <w:rPr>
          <w:sz w:val="28"/>
          <w:szCs w:val="28"/>
        </w:rPr>
        <w:t xml:space="preserve">к </w:t>
      </w:r>
      <w:r w:rsidR="00AD0155">
        <w:rPr>
          <w:sz w:val="28"/>
          <w:szCs w:val="28"/>
        </w:rPr>
        <w:t>и</w:t>
      </w:r>
      <w:r w:rsidR="00AD0155" w:rsidRPr="00AD0155">
        <w:rPr>
          <w:sz w:val="28"/>
          <w:szCs w:val="28"/>
        </w:rPr>
        <w:t xml:space="preserve">зменениям в </w:t>
      </w:r>
      <w:r w:rsidR="00AD0155">
        <w:rPr>
          <w:sz w:val="28"/>
          <w:szCs w:val="28"/>
        </w:rPr>
        <w:t>П</w:t>
      </w:r>
      <w:r w:rsidR="00865A8B" w:rsidRPr="00AD0155">
        <w:rPr>
          <w:sz w:val="28"/>
          <w:szCs w:val="28"/>
        </w:rPr>
        <w:t>оложени</w:t>
      </w:r>
      <w:r w:rsidR="00AD0155" w:rsidRPr="00AD0155">
        <w:rPr>
          <w:sz w:val="28"/>
          <w:szCs w:val="28"/>
        </w:rPr>
        <w:t>е</w:t>
      </w:r>
      <w:r w:rsidR="00865A8B" w:rsidRPr="00AD0155">
        <w:rPr>
          <w:sz w:val="28"/>
          <w:szCs w:val="28"/>
        </w:rPr>
        <w:t xml:space="preserve"> о </w:t>
      </w:r>
      <w:r w:rsidR="003A3EE6" w:rsidRPr="00AD0155">
        <w:rPr>
          <w:sz w:val="28"/>
          <w:szCs w:val="28"/>
        </w:rPr>
        <w:t>выборах</w:t>
      </w:r>
    </w:p>
    <w:p w:rsidR="003A3EE6" w:rsidRPr="00AD0155" w:rsidRDefault="003A3EE6" w:rsidP="003A3EE6">
      <w:pPr>
        <w:ind w:firstLine="709"/>
        <w:jc w:val="right"/>
        <w:rPr>
          <w:sz w:val="28"/>
          <w:szCs w:val="28"/>
        </w:rPr>
      </w:pPr>
      <w:r w:rsidRPr="00AD0155">
        <w:rPr>
          <w:sz w:val="28"/>
          <w:szCs w:val="28"/>
        </w:rPr>
        <w:t xml:space="preserve">декана </w:t>
      </w:r>
      <w:proofErr w:type="spellStart"/>
      <w:r w:rsidRPr="00AD0155">
        <w:rPr>
          <w:sz w:val="28"/>
          <w:szCs w:val="28"/>
        </w:rPr>
        <w:t>фкультета</w:t>
      </w:r>
      <w:proofErr w:type="spellEnd"/>
    </w:p>
    <w:p w:rsidR="00865A8B" w:rsidRDefault="00865A8B" w:rsidP="00865A8B">
      <w:pPr>
        <w:ind w:firstLine="709"/>
        <w:jc w:val="center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</w:p>
    <w:p w:rsidR="005062B8" w:rsidRDefault="005062B8" w:rsidP="005062B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учебно-методической и</w:t>
      </w:r>
    </w:p>
    <w:p w:rsidR="005062B8" w:rsidRPr="006D6D27" w:rsidRDefault="005062B8" w:rsidP="005062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 С.В. Золотарев</w:t>
      </w:r>
    </w:p>
    <w:p w:rsidR="005062B8" w:rsidRDefault="005062B8" w:rsidP="005062B8">
      <w:pPr>
        <w:ind w:firstLine="709"/>
        <w:rPr>
          <w:sz w:val="28"/>
          <w:szCs w:val="28"/>
        </w:rPr>
      </w:pPr>
    </w:p>
    <w:p w:rsidR="005062B8" w:rsidRDefault="005062B8" w:rsidP="005062B8">
      <w:pPr>
        <w:tabs>
          <w:tab w:val="left" w:pos="81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кадров                               Е.В. Терехова</w:t>
      </w:r>
    </w:p>
    <w:p w:rsidR="005062B8" w:rsidRDefault="005062B8" w:rsidP="005062B8">
      <w:pPr>
        <w:ind w:firstLine="709"/>
        <w:rPr>
          <w:sz w:val="28"/>
          <w:szCs w:val="28"/>
        </w:rPr>
      </w:pPr>
    </w:p>
    <w:p w:rsidR="005062B8" w:rsidRDefault="005062B8" w:rsidP="005062B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5062B8" w:rsidRPr="006D6D27" w:rsidRDefault="005062B8" w:rsidP="005062B8">
      <w:pPr>
        <w:rPr>
          <w:sz w:val="28"/>
          <w:szCs w:val="28"/>
        </w:rPr>
      </w:pPr>
    </w:p>
    <w:p w:rsidR="005062B8" w:rsidRPr="00F34AE9" w:rsidRDefault="005062B8" w:rsidP="005062B8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708"/>
        <w:contextualSpacing/>
        <w:rPr>
          <w:sz w:val="24"/>
          <w:szCs w:val="24"/>
        </w:rPr>
      </w:pPr>
    </w:p>
    <w:p w:rsidR="005062B8" w:rsidRPr="00871792" w:rsidRDefault="005062B8" w:rsidP="005062B8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708"/>
        <w:contextualSpacing/>
      </w:pPr>
      <w:r w:rsidRPr="00871792">
        <w:t>Проект вносит:</w:t>
      </w:r>
    </w:p>
    <w:p w:rsidR="005062B8" w:rsidRPr="00F34AE9" w:rsidRDefault="005062B8" w:rsidP="005062B8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5062B8" w:rsidRDefault="005062B8" w:rsidP="005062B8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учебно-методической и</w:t>
      </w:r>
    </w:p>
    <w:p w:rsidR="005062B8" w:rsidRPr="006D6D27" w:rsidRDefault="005062B8" w:rsidP="005062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 С.В. Золотарев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B6289B" w:rsidRDefault="006D6D27">
      <w:pPr>
        <w:ind w:firstLine="709"/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27CF"/>
    <w:rsid w:val="00227BC6"/>
    <w:rsid w:val="00252F5C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A3EE6"/>
    <w:rsid w:val="003B010B"/>
    <w:rsid w:val="003C0C9C"/>
    <w:rsid w:val="003D1578"/>
    <w:rsid w:val="00402AEB"/>
    <w:rsid w:val="00410F4B"/>
    <w:rsid w:val="00435BCE"/>
    <w:rsid w:val="004379F4"/>
    <w:rsid w:val="00446D37"/>
    <w:rsid w:val="004641BD"/>
    <w:rsid w:val="00470977"/>
    <w:rsid w:val="00472B7A"/>
    <w:rsid w:val="00490732"/>
    <w:rsid w:val="004C2637"/>
    <w:rsid w:val="004D4D46"/>
    <w:rsid w:val="004E77AF"/>
    <w:rsid w:val="005062B8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82F5F"/>
    <w:rsid w:val="00590CDA"/>
    <w:rsid w:val="005B0850"/>
    <w:rsid w:val="005C6FCA"/>
    <w:rsid w:val="005C7378"/>
    <w:rsid w:val="005D1A1E"/>
    <w:rsid w:val="005E2A10"/>
    <w:rsid w:val="005E4EF7"/>
    <w:rsid w:val="00602BA4"/>
    <w:rsid w:val="00627266"/>
    <w:rsid w:val="00667B70"/>
    <w:rsid w:val="006852E0"/>
    <w:rsid w:val="00687871"/>
    <w:rsid w:val="006A67A2"/>
    <w:rsid w:val="006D6D27"/>
    <w:rsid w:val="006E1D80"/>
    <w:rsid w:val="006E637E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C3B01"/>
    <w:rsid w:val="008D60BB"/>
    <w:rsid w:val="00923D15"/>
    <w:rsid w:val="00927E5B"/>
    <w:rsid w:val="009330BD"/>
    <w:rsid w:val="0093605F"/>
    <w:rsid w:val="00996C7A"/>
    <w:rsid w:val="009B27CC"/>
    <w:rsid w:val="009C786F"/>
    <w:rsid w:val="009E4DEF"/>
    <w:rsid w:val="009E6F71"/>
    <w:rsid w:val="00A01F77"/>
    <w:rsid w:val="00A047A3"/>
    <w:rsid w:val="00A10B3E"/>
    <w:rsid w:val="00A275FA"/>
    <w:rsid w:val="00A32957"/>
    <w:rsid w:val="00A36D06"/>
    <w:rsid w:val="00A46C8D"/>
    <w:rsid w:val="00A5197E"/>
    <w:rsid w:val="00A67E0B"/>
    <w:rsid w:val="00A77B80"/>
    <w:rsid w:val="00A879FB"/>
    <w:rsid w:val="00A90F01"/>
    <w:rsid w:val="00AB5A51"/>
    <w:rsid w:val="00AD0155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75C82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CF4A99"/>
    <w:rsid w:val="00D13AEB"/>
    <w:rsid w:val="00D26C3B"/>
    <w:rsid w:val="00D4313B"/>
    <w:rsid w:val="00D862E5"/>
    <w:rsid w:val="00DA1E0A"/>
    <w:rsid w:val="00DC3065"/>
    <w:rsid w:val="00DD6BA8"/>
    <w:rsid w:val="00DE4FFC"/>
    <w:rsid w:val="00E001B0"/>
    <w:rsid w:val="00E163CC"/>
    <w:rsid w:val="00E16CA9"/>
    <w:rsid w:val="00E359E4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F2FA2E"/>
  <w15:docId w15:val="{092CB50D-1E5E-4675-BD41-619650D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4E10-73A5-40EB-BFF0-FCD4F21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Hanzhiyan</cp:lastModifiedBy>
  <cp:revision>2</cp:revision>
  <cp:lastPrinted>2017-04-17T11:03:00Z</cp:lastPrinted>
  <dcterms:created xsi:type="dcterms:W3CDTF">2017-04-18T13:17:00Z</dcterms:created>
  <dcterms:modified xsi:type="dcterms:W3CDTF">2017-04-18T13:17:00Z</dcterms:modified>
</cp:coreProperties>
</file>